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EEAFF" w14:textId="28CE8BEB" w:rsidR="00821031" w:rsidRPr="00E502F7" w:rsidRDefault="00821031" w:rsidP="00FC5D0F">
      <w:pPr>
        <w:widowControl w:val="0"/>
        <w:spacing w:after="0" w:line="360" w:lineRule="auto"/>
        <w:ind w:right="60"/>
        <w:jc w:val="center"/>
        <w:rPr>
          <w:rFonts w:ascii="Times New Roman" w:eastAsia="Swis721 WGL4 BT" w:hAnsi="Times New Roman" w:cs="Times New Roman"/>
          <w:b/>
          <w:w w:val="80"/>
          <w:sz w:val="24"/>
          <w:szCs w:val="24"/>
        </w:rPr>
      </w:pPr>
      <w:r w:rsidRPr="00E502F7">
        <w:rPr>
          <w:rFonts w:ascii="Times New Roman" w:eastAsia="Swis721 WGL4 BT" w:hAnsi="Times New Roman" w:cs="Times New Roman"/>
          <w:b/>
          <w:spacing w:val="1"/>
          <w:w w:val="74"/>
          <w:sz w:val="24"/>
          <w:szCs w:val="24"/>
        </w:rPr>
        <w:t>K</w:t>
      </w:r>
      <w:r w:rsidRPr="00E502F7">
        <w:rPr>
          <w:rFonts w:ascii="Times New Roman" w:eastAsia="Swis721 WGL4 BT" w:hAnsi="Times New Roman" w:cs="Times New Roman"/>
          <w:b/>
          <w:w w:val="74"/>
          <w:sz w:val="24"/>
          <w:szCs w:val="24"/>
        </w:rPr>
        <w:t>RYTER</w:t>
      </w:r>
      <w:r w:rsidRPr="00E502F7">
        <w:rPr>
          <w:rFonts w:ascii="Times New Roman" w:eastAsia="Swis721 WGL4 BT" w:hAnsi="Times New Roman" w:cs="Times New Roman"/>
          <w:b/>
          <w:spacing w:val="-1"/>
          <w:w w:val="74"/>
          <w:sz w:val="24"/>
          <w:szCs w:val="24"/>
        </w:rPr>
        <w:t>I</w:t>
      </w:r>
      <w:r w:rsidRPr="00E502F7">
        <w:rPr>
          <w:rFonts w:ascii="Times New Roman" w:eastAsia="Swis721 WGL4 BT" w:hAnsi="Times New Roman" w:cs="Times New Roman"/>
          <w:b/>
          <w:w w:val="74"/>
          <w:sz w:val="24"/>
          <w:szCs w:val="24"/>
        </w:rPr>
        <w:t xml:space="preserve">A </w:t>
      </w:r>
      <w:r w:rsidRPr="00E502F7">
        <w:rPr>
          <w:rFonts w:ascii="Times New Roman" w:eastAsia="Swis721 WGL4 BT" w:hAnsi="Times New Roman" w:cs="Times New Roman"/>
          <w:b/>
          <w:spacing w:val="-1"/>
          <w:w w:val="70"/>
          <w:sz w:val="24"/>
          <w:szCs w:val="24"/>
        </w:rPr>
        <w:t>O</w:t>
      </w:r>
      <w:r w:rsidRPr="00E502F7">
        <w:rPr>
          <w:rFonts w:ascii="Times New Roman" w:eastAsia="Swis721 WGL4 BT" w:hAnsi="Times New Roman" w:cs="Times New Roman"/>
          <w:b/>
          <w:w w:val="75"/>
          <w:sz w:val="24"/>
          <w:szCs w:val="24"/>
        </w:rPr>
        <w:t>CEN</w:t>
      </w:r>
      <w:r w:rsidR="00780EC7">
        <w:rPr>
          <w:rFonts w:ascii="Times New Roman" w:eastAsia="Swis721 WGL4 BT" w:hAnsi="Times New Roman" w:cs="Times New Roman"/>
          <w:b/>
          <w:w w:val="75"/>
          <w:sz w:val="24"/>
          <w:szCs w:val="24"/>
        </w:rPr>
        <w:t>IANIA</w:t>
      </w:r>
      <w:r w:rsidR="00B67B7A" w:rsidRPr="00E502F7">
        <w:rPr>
          <w:rFonts w:ascii="Times New Roman" w:eastAsia="Swis721 WGL4 BT" w:hAnsi="Times New Roman" w:cs="Times New Roman"/>
          <w:b/>
          <w:spacing w:val="-1"/>
          <w:w w:val="75"/>
          <w:sz w:val="24"/>
          <w:szCs w:val="24"/>
        </w:rPr>
        <w:t xml:space="preserve"> Z JĘZYKA POLSKIEGO </w:t>
      </w:r>
      <w:r w:rsidR="00B67B7A" w:rsidRPr="00E502F7">
        <w:rPr>
          <w:rFonts w:ascii="Times New Roman" w:eastAsia="Swis721 WGL4 BT" w:hAnsi="Times New Roman" w:cs="Times New Roman"/>
          <w:b/>
          <w:w w:val="80"/>
          <w:sz w:val="24"/>
          <w:szCs w:val="24"/>
        </w:rPr>
        <w:t>W KLASIE VIII SP</w:t>
      </w:r>
    </w:p>
    <w:p w14:paraId="36B9F721" w14:textId="77777777" w:rsidR="00FC5D0F" w:rsidRDefault="00FC5D0F" w:rsidP="00FC5D0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502F7">
        <w:rPr>
          <w:rFonts w:ascii="Times New Roman" w:eastAsia="Times New Roman" w:hAnsi="Times New Roman" w:cs="Times New Roman"/>
          <w:b/>
          <w:bCs/>
          <w:lang w:eastAsia="pl-PL"/>
        </w:rPr>
        <w:t>Wymagania ogólne:</w:t>
      </w:r>
    </w:p>
    <w:p w14:paraId="5888088C" w14:textId="02303445" w:rsidR="00780EC7" w:rsidRPr="00780EC7" w:rsidRDefault="00780EC7" w:rsidP="00FC5D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0EC7">
        <w:rPr>
          <w:rFonts w:ascii="Times New Roman" w:eastAsia="Times New Roman" w:hAnsi="Times New Roman" w:cs="Times New Roman"/>
          <w:lang w:eastAsia="pl-PL"/>
        </w:rPr>
        <w:t>Uczeń:</w:t>
      </w:r>
    </w:p>
    <w:p w14:paraId="174A7333" w14:textId="46760CFD" w:rsidR="00FC5D0F" w:rsidRPr="00E502F7" w:rsidRDefault="00780EC7" w:rsidP="00780E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FC5D0F" w:rsidRPr="00E502F7">
        <w:rPr>
          <w:rFonts w:ascii="Times New Roman" w:eastAsia="Times New Roman" w:hAnsi="Times New Roman" w:cs="Times New Roman"/>
          <w:lang w:eastAsia="pl-PL"/>
        </w:rPr>
        <w:t>ma obowiązek uczestniczenia we wszystkich zajęciach języka polskiego i różnych ich formach,</w:t>
      </w:r>
    </w:p>
    <w:p w14:paraId="1E322693" w14:textId="23964F3A" w:rsidR="00FC5D0F" w:rsidRPr="00E502F7" w:rsidRDefault="00780EC7" w:rsidP="00780E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FC5D0F" w:rsidRPr="00E502F7">
        <w:rPr>
          <w:rFonts w:ascii="Times New Roman" w:eastAsia="Times New Roman" w:hAnsi="Times New Roman" w:cs="Times New Roman"/>
          <w:lang w:eastAsia="pl-PL"/>
        </w:rPr>
        <w:t xml:space="preserve"> powinien prowadzić systematycznie i estetycznie zeszyt przedmiotowy,</w:t>
      </w:r>
    </w:p>
    <w:p w14:paraId="04FE8DFA" w14:textId="0EC12239" w:rsidR="00FC5D0F" w:rsidRPr="00E502F7" w:rsidRDefault="00780EC7" w:rsidP="00780E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FC5D0F" w:rsidRPr="00E502F7">
        <w:rPr>
          <w:rFonts w:ascii="Times New Roman" w:eastAsia="Times New Roman" w:hAnsi="Times New Roman" w:cs="Times New Roman"/>
          <w:lang w:eastAsia="pl-PL"/>
        </w:rPr>
        <w:t>posiada teczkę z 10 arkuszami papieru formatu A4 do wypracowań klasowych,</w:t>
      </w:r>
    </w:p>
    <w:p w14:paraId="3499689E" w14:textId="164112F4" w:rsidR="00FC5D0F" w:rsidRPr="00E502F7" w:rsidRDefault="00780EC7" w:rsidP="00780E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FC5D0F" w:rsidRPr="00E502F7">
        <w:rPr>
          <w:rFonts w:ascii="Times New Roman" w:eastAsia="Times New Roman" w:hAnsi="Times New Roman" w:cs="Times New Roman"/>
          <w:lang w:eastAsia="pl-PL"/>
        </w:rPr>
        <w:t>posiada zestaw wymaganych podręczników i korzysta z nich na lekcji,</w:t>
      </w:r>
    </w:p>
    <w:p w14:paraId="7C4F4319" w14:textId="1F17DC8F" w:rsidR="00FC5D0F" w:rsidRPr="00E502F7" w:rsidRDefault="00780EC7" w:rsidP="00780E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FC5D0F" w:rsidRPr="00E502F7">
        <w:rPr>
          <w:rFonts w:ascii="Times New Roman" w:eastAsia="Times New Roman" w:hAnsi="Times New Roman" w:cs="Times New Roman"/>
          <w:lang w:eastAsia="pl-PL"/>
        </w:rPr>
        <w:t>jest zobowiązany do korzystania na co dzień ze „Słowniczka ortograficznego” (wg potrzeb).</w:t>
      </w:r>
    </w:p>
    <w:p w14:paraId="07CDFDC9" w14:textId="77777777" w:rsidR="00FC5D0F" w:rsidRPr="00E502F7" w:rsidRDefault="00FC5D0F" w:rsidP="00FC5D0F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048DCA7C" w14:textId="77777777" w:rsidR="00FC5D0F" w:rsidRPr="00E502F7" w:rsidRDefault="00FC5D0F" w:rsidP="00FC5D0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502F7">
        <w:rPr>
          <w:rFonts w:ascii="Times New Roman" w:eastAsia="Times New Roman" w:hAnsi="Times New Roman" w:cs="Times New Roman"/>
          <w:b/>
          <w:bCs/>
          <w:lang w:eastAsia="pl-PL"/>
        </w:rPr>
        <w:t>Sposoby sprawdzania wiedzy:</w:t>
      </w:r>
    </w:p>
    <w:p w14:paraId="4E9DAEF1" w14:textId="77777777" w:rsidR="00FC5D0F" w:rsidRPr="00E502F7" w:rsidRDefault="00FC5D0F" w:rsidP="00FC5D0F">
      <w:pPr>
        <w:widowControl w:val="0"/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wypowiedzi ustne na lekcji oraz przygotowywane w domu,</w:t>
      </w:r>
    </w:p>
    <w:p w14:paraId="38B8C5A2" w14:textId="5A94B4C0" w:rsidR="00FC5D0F" w:rsidRPr="00112CFA" w:rsidRDefault="00FC5D0F" w:rsidP="00112CFA">
      <w:pPr>
        <w:widowControl w:val="0"/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recytacja utworów poetyckich lub prozy,</w:t>
      </w:r>
    </w:p>
    <w:p w14:paraId="2382BC2F" w14:textId="77777777" w:rsidR="00FC5D0F" w:rsidRPr="00E502F7" w:rsidRDefault="00FC5D0F" w:rsidP="00FC5D0F">
      <w:pPr>
        <w:widowControl w:val="0"/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kartkówka (równoważna odpowiedzi ustnej - bez zapowiedzi nauczyciela, z dwóch ostatnich lekcji),</w:t>
      </w:r>
    </w:p>
    <w:p w14:paraId="697A12DD" w14:textId="77777777" w:rsidR="00FC5D0F" w:rsidRPr="00E502F7" w:rsidRDefault="00FC5D0F" w:rsidP="00FC5D0F">
      <w:pPr>
        <w:widowControl w:val="0"/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sprawdzian czytelniczy sprawdzający stopień rozumienia czytanego tekstu oraz posługiwanie się poznanymi terminami z teorii literatury, sprawdzian z nauki o języku lub sprawdzian ze znajomości treści lektury - wcześniej zapowiedziane,</w:t>
      </w:r>
    </w:p>
    <w:p w14:paraId="0B32A68B" w14:textId="77777777" w:rsidR="00FC5D0F" w:rsidRPr="00E502F7" w:rsidRDefault="00FC5D0F" w:rsidP="00FC5D0F">
      <w:pPr>
        <w:widowControl w:val="0"/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wypracowanie klasowe (redagowanie różnych form wypowiedzi) - zapowiedziane co najmniej tydzień wcześniej,</w:t>
      </w:r>
    </w:p>
    <w:p w14:paraId="7A1B5EDC" w14:textId="720D5D99" w:rsidR="00FC5D0F" w:rsidRPr="00112CFA" w:rsidRDefault="00FC5D0F" w:rsidP="00112CFA">
      <w:pPr>
        <w:widowControl w:val="0"/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zadania dodatkowe – stosownie do potrzeb i zainteresowań uczniów,</w:t>
      </w:r>
    </w:p>
    <w:p w14:paraId="071308C6" w14:textId="77777777" w:rsidR="00FC5D0F" w:rsidRPr="00E502F7" w:rsidRDefault="00FC5D0F" w:rsidP="00FC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139DC2" w14:textId="5272B0D1" w:rsidR="00DF264A" w:rsidRPr="00F96AB4" w:rsidRDefault="00FC5D0F" w:rsidP="00F96A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Uczeń ma prawo do usprawiedliwienia (na początku lekcji) swego nieprzygotowania dwa razy w ciągu półrocza, co zostaje odnotowane przez nauczyciela w dzienniku i nie ma wpływu na stopnie; każde kolejne nieprzygotowanie do lekcji jest równoznaczne z oceną niedostateczną. Uczeń ma prawo do  poprawienia ocen (dostatecznej, dopuszczającej i niedostatecznej) z dwóch prac pisemnych w ciągu każdego półrocza oraz jednej oceny z odpowiedzi ustnej lub kartkówki; zapis oceny pierwotnej pozostaje w dzienniku. Nie można poprawić oceny ze sprawdzianu ze znajomości treści lektury. Aktywność ucznia na zajęciach jest premiowana przez zapisywanie w dzienniku „plusów” (+). Trzy „plusy” to ocena bardzo dobra</w:t>
      </w:r>
      <w:r w:rsidR="00F96AB4">
        <w:rPr>
          <w:rFonts w:ascii="Times New Roman" w:eastAsia="Times New Roman" w:hAnsi="Times New Roman" w:cs="Times New Roman"/>
          <w:lang w:eastAsia="pl-PL"/>
        </w:rPr>
        <w:t>.</w:t>
      </w:r>
    </w:p>
    <w:p w14:paraId="7F215352" w14:textId="77777777" w:rsidR="00DF264A" w:rsidRPr="00E502F7" w:rsidRDefault="00DF264A" w:rsidP="00595279">
      <w:pPr>
        <w:widowControl w:val="0"/>
        <w:spacing w:after="0" w:line="360" w:lineRule="auto"/>
        <w:ind w:right="73"/>
        <w:rPr>
          <w:rFonts w:ascii="Times New Roman" w:eastAsia="Quasi-LucidaBright" w:hAnsi="Times New Roman" w:cs="Times New Roman"/>
          <w:u w:val="single"/>
        </w:rPr>
      </w:pPr>
    </w:p>
    <w:p w14:paraId="7604E32B" w14:textId="27BCF84D" w:rsidR="00595279" w:rsidRPr="00E502F7" w:rsidRDefault="00821031" w:rsidP="00595279">
      <w:pPr>
        <w:widowControl w:val="0"/>
        <w:spacing w:after="0" w:line="360" w:lineRule="auto"/>
        <w:ind w:right="73"/>
        <w:rPr>
          <w:rFonts w:ascii="Times New Roman" w:eastAsia="Quasi-LucidaBright" w:hAnsi="Times New Roman" w:cs="Times New Roman"/>
          <w:u w:val="single"/>
        </w:rPr>
      </w:pPr>
      <w:r w:rsidRPr="00E502F7">
        <w:rPr>
          <w:rFonts w:ascii="Times New Roman" w:eastAsia="Quasi-LucidaBright" w:hAnsi="Times New Roman" w:cs="Times New Roman"/>
          <w:u w:val="single"/>
        </w:rPr>
        <w:t>Oc</w:t>
      </w:r>
      <w:r w:rsidRPr="00E502F7">
        <w:rPr>
          <w:rFonts w:ascii="Times New Roman" w:eastAsia="Quasi-LucidaBright" w:hAnsi="Times New Roman" w:cs="Times New Roman"/>
          <w:spacing w:val="1"/>
          <w:u w:val="single"/>
        </w:rPr>
        <w:t>e</w:t>
      </w:r>
      <w:r w:rsidRPr="00E502F7">
        <w:rPr>
          <w:rFonts w:ascii="Times New Roman" w:eastAsia="Quasi-LucidaBright" w:hAnsi="Times New Roman" w:cs="Times New Roman"/>
          <w:spacing w:val="-1"/>
          <w:u w:val="single"/>
        </w:rPr>
        <w:t>n</w:t>
      </w:r>
      <w:r w:rsidRPr="00E502F7">
        <w:rPr>
          <w:rFonts w:ascii="Times New Roman" w:eastAsia="Quasi-LucidaBright" w:hAnsi="Times New Roman" w:cs="Times New Roman"/>
          <w:u w:val="single"/>
        </w:rPr>
        <w:t xml:space="preserve">ę </w:t>
      </w:r>
      <w:r w:rsidRPr="00E502F7">
        <w:rPr>
          <w:rFonts w:ascii="Times New Roman" w:eastAsia="Quasi-LucidaBright" w:hAnsi="Times New Roman" w:cs="Times New Roman"/>
          <w:b/>
          <w:bCs/>
          <w:spacing w:val="-1"/>
          <w:u w:val="single"/>
        </w:rPr>
        <w:t>c</w:t>
      </w:r>
      <w:r w:rsidRPr="00E502F7">
        <w:rPr>
          <w:rFonts w:ascii="Times New Roman" w:eastAsia="Quasi-LucidaBright" w:hAnsi="Times New Roman" w:cs="Times New Roman"/>
          <w:b/>
          <w:bCs/>
          <w:u w:val="single"/>
        </w:rPr>
        <w:t>e</w:t>
      </w:r>
      <w:r w:rsidRPr="00E502F7">
        <w:rPr>
          <w:rFonts w:ascii="Times New Roman" w:eastAsia="Quasi-LucidaBright" w:hAnsi="Times New Roman" w:cs="Times New Roman"/>
          <w:b/>
          <w:bCs/>
          <w:spacing w:val="-1"/>
          <w:u w:val="single"/>
        </w:rPr>
        <w:t>l</w:t>
      </w:r>
      <w:r w:rsidRPr="00E502F7">
        <w:rPr>
          <w:rFonts w:ascii="Times New Roman" w:eastAsia="Quasi-LucidaBright" w:hAnsi="Times New Roman" w:cs="Times New Roman"/>
          <w:b/>
          <w:bCs/>
          <w:u w:val="single"/>
        </w:rPr>
        <w:t>u</w:t>
      </w:r>
      <w:r w:rsidRPr="00E502F7">
        <w:rPr>
          <w:rFonts w:ascii="Times New Roman" w:eastAsia="Quasi-LucidaBright" w:hAnsi="Times New Roman" w:cs="Times New Roman"/>
          <w:b/>
          <w:bCs/>
          <w:spacing w:val="1"/>
          <w:u w:val="single"/>
        </w:rPr>
        <w:t>ją</w:t>
      </w:r>
      <w:r w:rsidRPr="00E502F7">
        <w:rPr>
          <w:rFonts w:ascii="Times New Roman" w:eastAsia="Quasi-LucidaBright" w:hAnsi="Times New Roman" w:cs="Times New Roman"/>
          <w:b/>
          <w:bCs/>
          <w:spacing w:val="-1"/>
          <w:u w:val="single"/>
        </w:rPr>
        <w:t>c</w:t>
      </w:r>
      <w:r w:rsidRPr="00E502F7">
        <w:rPr>
          <w:rFonts w:ascii="Times New Roman" w:eastAsia="Quasi-LucidaBright" w:hAnsi="Times New Roman" w:cs="Times New Roman"/>
          <w:b/>
          <w:bCs/>
          <w:u w:val="single"/>
        </w:rPr>
        <w:t xml:space="preserve">ą </w:t>
      </w:r>
      <w:r w:rsidRPr="00E502F7">
        <w:rPr>
          <w:rFonts w:ascii="Times New Roman" w:eastAsia="Quasi-LucidaBright" w:hAnsi="Times New Roman" w:cs="Times New Roman"/>
          <w:u w:val="single"/>
        </w:rPr>
        <w:t>otrzy</w:t>
      </w:r>
      <w:r w:rsidRPr="00E502F7">
        <w:rPr>
          <w:rFonts w:ascii="Times New Roman" w:eastAsia="Quasi-LucidaBright" w:hAnsi="Times New Roman" w:cs="Times New Roman"/>
          <w:spacing w:val="1"/>
          <w:u w:val="single"/>
        </w:rPr>
        <w:t>m</w:t>
      </w:r>
      <w:r w:rsidRPr="00E502F7">
        <w:rPr>
          <w:rFonts w:ascii="Times New Roman" w:eastAsia="Quasi-LucidaBright" w:hAnsi="Times New Roman" w:cs="Times New Roman"/>
          <w:u w:val="single"/>
        </w:rPr>
        <w:t xml:space="preserve">uje </w:t>
      </w:r>
      <w:r w:rsidR="0032651C">
        <w:rPr>
          <w:rFonts w:ascii="Times New Roman" w:eastAsia="Quasi-LucidaBright" w:hAnsi="Times New Roman" w:cs="Times New Roman"/>
          <w:spacing w:val="-1"/>
          <w:u w:val="single"/>
        </w:rPr>
        <w:t>u</w:t>
      </w:r>
      <w:r w:rsidRPr="00E502F7">
        <w:rPr>
          <w:rFonts w:ascii="Times New Roman" w:eastAsia="Quasi-LucidaBright" w:hAnsi="Times New Roman" w:cs="Times New Roman"/>
          <w:u w:val="single"/>
        </w:rPr>
        <w:t>cz</w:t>
      </w:r>
      <w:r w:rsidRPr="00E502F7">
        <w:rPr>
          <w:rFonts w:ascii="Times New Roman" w:eastAsia="Quasi-LucidaBright" w:hAnsi="Times New Roman" w:cs="Times New Roman"/>
          <w:spacing w:val="1"/>
          <w:u w:val="single"/>
        </w:rPr>
        <w:t>e</w:t>
      </w:r>
      <w:r w:rsidRPr="00E502F7">
        <w:rPr>
          <w:rFonts w:ascii="Times New Roman" w:eastAsia="Quasi-LucidaBright" w:hAnsi="Times New Roman" w:cs="Times New Roman"/>
          <w:spacing w:val="-1"/>
          <w:u w:val="single"/>
        </w:rPr>
        <w:t>ń</w:t>
      </w:r>
      <w:r w:rsidRPr="00E502F7">
        <w:rPr>
          <w:rFonts w:ascii="Times New Roman" w:eastAsia="Quasi-LucidaBright" w:hAnsi="Times New Roman" w:cs="Times New Roman"/>
          <w:u w:val="single"/>
        </w:rPr>
        <w:t xml:space="preserve">, </w:t>
      </w:r>
      <w:r w:rsidRPr="00E502F7">
        <w:rPr>
          <w:rFonts w:ascii="Times New Roman" w:eastAsia="Quasi-LucidaBright" w:hAnsi="Times New Roman" w:cs="Times New Roman"/>
          <w:spacing w:val="1"/>
          <w:u w:val="single"/>
        </w:rPr>
        <w:t>k</w:t>
      </w:r>
      <w:r w:rsidR="00595279" w:rsidRPr="00E502F7">
        <w:rPr>
          <w:rFonts w:ascii="Times New Roman" w:eastAsia="Quasi-LucidaBright" w:hAnsi="Times New Roman" w:cs="Times New Roman"/>
          <w:u w:val="single"/>
        </w:rPr>
        <w:t>tór</w:t>
      </w:r>
      <w:r w:rsidR="000B3AC7" w:rsidRPr="00E502F7">
        <w:rPr>
          <w:rFonts w:ascii="Times New Roman" w:eastAsia="Quasi-LucidaBright" w:hAnsi="Times New Roman" w:cs="Times New Roman"/>
          <w:u w:val="single"/>
        </w:rPr>
        <w:t>y</w:t>
      </w:r>
      <w:r w:rsidR="00595279" w:rsidRPr="00E502F7">
        <w:rPr>
          <w:rFonts w:ascii="Times New Roman" w:eastAsia="Quasi-LucidaBright" w:hAnsi="Times New Roman" w:cs="Times New Roman"/>
          <w:u w:val="single"/>
        </w:rPr>
        <w:t>:</w:t>
      </w:r>
    </w:p>
    <w:p w14:paraId="348BDEA2" w14:textId="6292EA54" w:rsidR="00595279" w:rsidRPr="00E502F7" w:rsidRDefault="00595279" w:rsidP="0009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- znacznie wykracza poza</w:t>
      </w:r>
      <w:r w:rsidR="000938E3" w:rsidRPr="00E502F7">
        <w:rPr>
          <w:rFonts w:ascii="Times New Roman" w:eastAsia="Times New Roman" w:hAnsi="Times New Roman" w:cs="Times New Roman"/>
          <w:lang w:eastAsia="pl-PL"/>
        </w:rPr>
        <w:t xml:space="preserve"> obowiązujący program nauczania</w:t>
      </w:r>
    </w:p>
    <w:p w14:paraId="74E8C9FC" w14:textId="13ED74BD" w:rsidR="00595279" w:rsidRPr="00E502F7" w:rsidRDefault="00595279" w:rsidP="0009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- samodzielnie rozwija własn</w:t>
      </w:r>
      <w:r w:rsidR="000938E3" w:rsidRPr="00E502F7">
        <w:rPr>
          <w:rFonts w:ascii="Times New Roman" w:eastAsia="Times New Roman" w:hAnsi="Times New Roman" w:cs="Times New Roman"/>
          <w:lang w:eastAsia="pl-PL"/>
        </w:rPr>
        <w:t>e uzdolnienia i zainteresowania</w:t>
      </w:r>
    </w:p>
    <w:p w14:paraId="2199C049" w14:textId="77777777" w:rsidR="00595279" w:rsidRPr="00E502F7" w:rsidRDefault="00595279" w:rsidP="0009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- jest aktywny we wszystkich możliwy</w:t>
      </w:r>
      <w:r w:rsidR="000938E3" w:rsidRPr="00E502F7">
        <w:rPr>
          <w:rFonts w:ascii="Times New Roman" w:eastAsia="Times New Roman" w:hAnsi="Times New Roman" w:cs="Times New Roman"/>
          <w:lang w:eastAsia="pl-PL"/>
        </w:rPr>
        <w:t>ch formach pracy polonistycznej</w:t>
      </w:r>
    </w:p>
    <w:p w14:paraId="22726E30" w14:textId="77777777" w:rsidR="00595279" w:rsidRPr="00E502F7" w:rsidRDefault="00595279" w:rsidP="0009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- bierze udział w i osiąga sukcesy w różnych konkursach: literackich, recytatorskich, poetycki</w:t>
      </w:r>
      <w:r w:rsidR="000938E3" w:rsidRPr="00E502F7">
        <w:rPr>
          <w:rFonts w:ascii="Times New Roman" w:eastAsia="Times New Roman" w:hAnsi="Times New Roman" w:cs="Times New Roman"/>
          <w:lang w:eastAsia="pl-PL"/>
        </w:rPr>
        <w:t>ch na terenie szkoły i poza nią</w:t>
      </w:r>
    </w:p>
    <w:p w14:paraId="1AF9EDB9" w14:textId="77777777" w:rsidR="00595279" w:rsidRPr="00E502F7" w:rsidRDefault="00595279" w:rsidP="0009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- udziela bezbłędnych, „bogatych" odpowiedzi ustnych i pise</w:t>
      </w:r>
      <w:r w:rsidR="000938E3" w:rsidRPr="00E502F7">
        <w:rPr>
          <w:rFonts w:ascii="Times New Roman" w:eastAsia="Times New Roman" w:hAnsi="Times New Roman" w:cs="Times New Roman"/>
          <w:lang w:eastAsia="pl-PL"/>
        </w:rPr>
        <w:t>mnych</w:t>
      </w:r>
    </w:p>
    <w:p w14:paraId="01219439" w14:textId="77777777" w:rsidR="00595279" w:rsidRPr="00E502F7" w:rsidRDefault="00595279" w:rsidP="0009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- prezentu</w:t>
      </w:r>
      <w:r w:rsidR="000938E3" w:rsidRPr="00E502F7">
        <w:rPr>
          <w:rFonts w:ascii="Times New Roman" w:eastAsia="Times New Roman" w:hAnsi="Times New Roman" w:cs="Times New Roman"/>
          <w:lang w:eastAsia="pl-PL"/>
        </w:rPr>
        <w:t>je wysoki poziom kultury języka</w:t>
      </w:r>
    </w:p>
    <w:p w14:paraId="00400329" w14:textId="77777777" w:rsidR="00595279" w:rsidRPr="00E502F7" w:rsidRDefault="00595279" w:rsidP="0009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- przejawia zainteresowanie sztuką, bierze czynny udział w imprezach artystycznych; interesuje się filmem, teatrem, malarstwem, muzyką; potrafi krytycznie wyrażać się o dziełach sztuk</w:t>
      </w:r>
      <w:r w:rsidR="000938E3" w:rsidRPr="00E502F7">
        <w:rPr>
          <w:rFonts w:ascii="Times New Roman" w:eastAsia="Times New Roman" w:hAnsi="Times New Roman" w:cs="Times New Roman"/>
          <w:lang w:eastAsia="pl-PL"/>
        </w:rPr>
        <w:t>i, będąc świadomym ich odbiorcą</w:t>
      </w:r>
    </w:p>
    <w:p w14:paraId="32C5F511" w14:textId="77777777" w:rsidR="00595279" w:rsidRPr="00E502F7" w:rsidRDefault="00595279" w:rsidP="0009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 xml:space="preserve">- jest „wprawionym" czytelnikiem; jego zainteresowania znacznie wykraczają </w:t>
      </w:r>
      <w:r w:rsidR="000938E3" w:rsidRPr="00E502F7">
        <w:rPr>
          <w:rFonts w:ascii="Times New Roman" w:eastAsia="Times New Roman" w:hAnsi="Times New Roman" w:cs="Times New Roman"/>
          <w:lang w:eastAsia="pl-PL"/>
        </w:rPr>
        <w:t>poza listę lektur obowiązkowych</w:t>
      </w:r>
    </w:p>
    <w:p w14:paraId="6F5762DA" w14:textId="77777777" w:rsidR="00595279" w:rsidRPr="00E502F7" w:rsidRDefault="00595279" w:rsidP="0009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- w bardzo interesujący sposób mówi i pisze o własnych zainteresowaniach, przeżyciach; prezentuje własne sądy i przekonania (na przyk</w:t>
      </w:r>
      <w:r w:rsidR="000938E3" w:rsidRPr="00E502F7">
        <w:rPr>
          <w:rFonts w:ascii="Times New Roman" w:eastAsia="Times New Roman" w:hAnsi="Times New Roman" w:cs="Times New Roman"/>
          <w:lang w:eastAsia="pl-PL"/>
        </w:rPr>
        <w:t>ład w związku z dziełem sztuki)</w:t>
      </w:r>
    </w:p>
    <w:p w14:paraId="06783930" w14:textId="77777777" w:rsidR="00595279" w:rsidRPr="00E502F7" w:rsidRDefault="00595279" w:rsidP="0009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- interesuje się pracą dziennikarską, na przykład jest jedn</w:t>
      </w:r>
      <w:r w:rsidR="000938E3" w:rsidRPr="00E502F7">
        <w:rPr>
          <w:rFonts w:ascii="Times New Roman" w:eastAsia="Times New Roman" w:hAnsi="Times New Roman" w:cs="Times New Roman"/>
          <w:lang w:eastAsia="pl-PL"/>
        </w:rPr>
        <w:t>ym z redaktorów szkolnej gazety</w:t>
      </w:r>
    </w:p>
    <w:p w14:paraId="4D36A0CE" w14:textId="77777777" w:rsidR="00595279" w:rsidRPr="00E502F7" w:rsidRDefault="00595279" w:rsidP="0009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- pasjonuje się teatrem (gra</w:t>
      </w:r>
      <w:r w:rsidR="000938E3" w:rsidRPr="00E502F7">
        <w:rPr>
          <w:rFonts w:ascii="Times New Roman" w:eastAsia="Times New Roman" w:hAnsi="Times New Roman" w:cs="Times New Roman"/>
          <w:lang w:eastAsia="pl-PL"/>
        </w:rPr>
        <w:t xml:space="preserve"> w szkolnym zespole teatralnym)</w:t>
      </w:r>
    </w:p>
    <w:p w14:paraId="43C3EBC8" w14:textId="77777777" w:rsidR="00595279" w:rsidRPr="00E502F7" w:rsidRDefault="00595279" w:rsidP="0009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F7">
        <w:rPr>
          <w:rFonts w:ascii="Times New Roman" w:eastAsia="Times New Roman" w:hAnsi="Times New Roman" w:cs="Times New Roman"/>
          <w:lang w:eastAsia="pl-PL"/>
        </w:rPr>
        <w:t>- czyta wiersze, sam próbuje własnych sił w poezji.</w:t>
      </w:r>
    </w:p>
    <w:p w14:paraId="4E39358A" w14:textId="77777777" w:rsidR="004C3A14" w:rsidRPr="00E502F7" w:rsidRDefault="004C3A14"/>
    <w:p w14:paraId="5C90307B" w14:textId="6D04CD36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502F7">
        <w:rPr>
          <w:rFonts w:ascii="Times New Roman" w:hAnsi="Times New Roman" w:cs="Times New Roman"/>
          <w:u w:val="single"/>
        </w:rPr>
        <w:t xml:space="preserve">Ocenę </w:t>
      </w:r>
      <w:r w:rsidRPr="00E502F7">
        <w:rPr>
          <w:rFonts w:ascii="Times New Roman" w:hAnsi="Times New Roman" w:cs="Times New Roman"/>
          <w:b/>
          <w:bCs/>
          <w:u w:val="single"/>
        </w:rPr>
        <w:t xml:space="preserve">bardzo dobrą </w:t>
      </w:r>
      <w:r w:rsidRPr="00E502F7">
        <w:rPr>
          <w:rFonts w:ascii="Times New Roman" w:hAnsi="Times New Roman" w:cs="Times New Roman"/>
          <w:u w:val="single"/>
        </w:rPr>
        <w:t xml:space="preserve">otrzymuje </w:t>
      </w:r>
      <w:r w:rsidR="0032651C">
        <w:rPr>
          <w:rFonts w:ascii="Times New Roman" w:hAnsi="Times New Roman" w:cs="Times New Roman"/>
          <w:u w:val="single"/>
        </w:rPr>
        <w:t>u</w:t>
      </w:r>
      <w:r w:rsidRPr="00E502F7">
        <w:rPr>
          <w:rFonts w:ascii="Times New Roman" w:hAnsi="Times New Roman" w:cs="Times New Roman"/>
          <w:u w:val="single"/>
        </w:rPr>
        <w:t>czeń, który:</w:t>
      </w:r>
    </w:p>
    <w:p w14:paraId="22A0C7A9" w14:textId="0480CA7A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interpretuje wysłuchany tekst, uwzględniając intencję jego nadawcy, w tym aluzję</w:t>
      </w:r>
      <w:r w:rsidR="00DF264A" w:rsidRPr="00E502F7">
        <w:rPr>
          <w:rFonts w:ascii="Times New Roman" w:hAnsi="Times New Roman" w:cs="Times New Roman"/>
        </w:rPr>
        <w:t xml:space="preserve"> i </w:t>
      </w:r>
      <w:r w:rsidRPr="00E502F7">
        <w:rPr>
          <w:rFonts w:ascii="Times New Roman" w:hAnsi="Times New Roman" w:cs="Times New Roman"/>
        </w:rPr>
        <w:t>sugestię</w:t>
      </w:r>
    </w:p>
    <w:p w14:paraId="0D18643B" w14:textId="3EDC6441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  <w:bCs/>
        </w:rPr>
        <w:t xml:space="preserve">- rozumie znaczenie archaizmów i wyrazów należących do gwar obecnych w tekstach literackich, </w:t>
      </w:r>
      <w:r w:rsidRPr="00E502F7">
        <w:rPr>
          <w:rFonts w:ascii="Times New Roman" w:hAnsi="Times New Roman" w:cs="Times New Roman"/>
        </w:rPr>
        <w:t>odszukuje ich znaczenie w przypisach lub innych źródłach,</w:t>
      </w:r>
      <w:r w:rsidRPr="00E502F7">
        <w:rPr>
          <w:rFonts w:ascii="Times New Roman" w:hAnsi="Times New Roman" w:cs="Times New Roman"/>
          <w:bCs/>
        </w:rPr>
        <w:t xml:space="preserve"> odróżnia archaizm od archaizacji</w:t>
      </w:r>
    </w:p>
    <w:p w14:paraId="7BC9E9FF" w14:textId="7D1B1BDF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  <w:bCs/>
        </w:rPr>
      </w:pPr>
      <w:r w:rsidRPr="00E502F7">
        <w:rPr>
          <w:rFonts w:ascii="Times New Roman" w:hAnsi="Times New Roman" w:cs="Times New Roman"/>
          <w:bCs/>
        </w:rPr>
        <w:t xml:space="preserve">- analizuje tekst literacki i inne dzieła sztuki (np. obraz, </w:t>
      </w:r>
      <w:r w:rsidRPr="00E502F7">
        <w:rPr>
          <w:rFonts w:ascii="Times New Roman" w:hAnsi="Times New Roman" w:cs="Times New Roman"/>
        </w:rPr>
        <w:t>rzeźbę, grafikę</w:t>
      </w:r>
      <w:r w:rsidRPr="00E502F7">
        <w:rPr>
          <w:rFonts w:ascii="Times New Roman" w:hAnsi="Times New Roman" w:cs="Times New Roman"/>
          <w:bCs/>
        </w:rPr>
        <w:t xml:space="preserve">) na poziomie dosłownym, przenośnym </w:t>
      </w:r>
      <w:r w:rsidR="00F96AB4">
        <w:rPr>
          <w:rFonts w:ascii="Times New Roman" w:hAnsi="Times New Roman" w:cs="Times New Roman"/>
          <w:bCs/>
        </w:rPr>
        <w:t xml:space="preserve">             </w:t>
      </w:r>
      <w:r w:rsidRPr="00E502F7">
        <w:rPr>
          <w:rFonts w:ascii="Times New Roman" w:hAnsi="Times New Roman" w:cs="Times New Roman"/>
          <w:bCs/>
        </w:rPr>
        <w:t xml:space="preserve">i symbolicznym, określa temat utworu i poruszone problemy, ustosunkowuje się do nich, dąży do zrozumienia </w:t>
      </w:r>
      <w:r w:rsidRPr="00E502F7">
        <w:rPr>
          <w:rFonts w:ascii="Times New Roman" w:hAnsi="Times New Roman" w:cs="Times New Roman"/>
          <w:bCs/>
        </w:rPr>
        <w:lastRenderedPageBreak/>
        <w:t xml:space="preserve">ich złożoności i niejednoznaczności, samodzielnie interpretuje tytuł utworu, odnosi się do kontekstów, np. biograficznego, historycznego, kulturowego </w:t>
      </w:r>
    </w:p>
    <w:p w14:paraId="0C22CF2E" w14:textId="7D5C1FFB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wskazuje w tekstach cechy typowe dla liryki, epiki czy dramatu, cechy gatunkowe takich tekstów, jak pieśń, hymn, sonet, tren,</w:t>
      </w:r>
      <w:r w:rsidRPr="00E502F7">
        <w:rPr>
          <w:rFonts w:ascii="Times New Roman" w:hAnsi="Times New Roman" w:cs="Times New Roman"/>
          <w:b/>
        </w:rPr>
        <w:t xml:space="preserve"> </w:t>
      </w:r>
      <w:r w:rsidRPr="00E502F7">
        <w:rPr>
          <w:rFonts w:ascii="Times New Roman" w:hAnsi="Times New Roman" w:cs="Times New Roman"/>
        </w:rPr>
        <w:t>fraszka</w:t>
      </w:r>
    </w:p>
    <w:p w14:paraId="2E72CEC9" w14:textId="6EB07B43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  <w:b/>
        </w:rPr>
      </w:pPr>
      <w:r w:rsidRPr="00E502F7">
        <w:rPr>
          <w:rFonts w:ascii="Times New Roman" w:hAnsi="Times New Roman" w:cs="Times New Roman"/>
        </w:rPr>
        <w:t>- analizuje środki stylistyczne, takie jak neologizm, prozaizm, eufemizm, inwokację, pytanie retoryczne, apostrofę, anaforę, porównanie, porównanie homeryckie, archaizację, kolokwializm,</w:t>
      </w:r>
      <w:r w:rsidRPr="00E502F7">
        <w:rPr>
          <w:rFonts w:ascii="Times New Roman" w:hAnsi="Times New Roman" w:cs="Times New Roman"/>
          <w:b/>
        </w:rPr>
        <w:t xml:space="preserve"> </w:t>
      </w:r>
      <w:r w:rsidRPr="00E502F7">
        <w:rPr>
          <w:rFonts w:ascii="Times New Roman" w:hAnsi="Times New Roman" w:cs="Times New Roman"/>
        </w:rPr>
        <w:t>określa ich funkcje w tekście i wpływ na kształt i wymowę utworu</w:t>
      </w:r>
    </w:p>
    <w:p w14:paraId="0573BBE8" w14:textId="530341C8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odróżnia i omawia cechy gatunkowe noweli, powieści (i jej gatunków), opowiadania, legendy, baśni, przypowieści (paraboli),</w:t>
      </w:r>
      <w:r w:rsidRPr="00E502F7">
        <w:rPr>
          <w:rFonts w:ascii="Times New Roman" w:hAnsi="Times New Roman" w:cs="Times New Roman"/>
          <w:b/>
        </w:rPr>
        <w:t xml:space="preserve"> </w:t>
      </w:r>
      <w:r w:rsidRPr="00E502F7">
        <w:rPr>
          <w:rFonts w:ascii="Times New Roman" w:hAnsi="Times New Roman" w:cs="Times New Roman"/>
        </w:rPr>
        <w:t>mitu, bajki, pamiętnika, dziennika, fantasy, epopei</w:t>
      </w:r>
      <w:r w:rsidRPr="00E502F7">
        <w:rPr>
          <w:rFonts w:ascii="Times New Roman" w:hAnsi="Times New Roman" w:cs="Times New Roman"/>
          <w:b/>
        </w:rPr>
        <w:t xml:space="preserve">, </w:t>
      </w:r>
      <w:r w:rsidRPr="00E502F7">
        <w:rPr>
          <w:rFonts w:ascii="Times New Roman" w:hAnsi="Times New Roman" w:cs="Times New Roman"/>
          <w:bCs/>
        </w:rPr>
        <w:t>podaje odpowiednie fragmenty tekstu na potwierdzenie swych ustaleń</w:t>
      </w:r>
    </w:p>
    <w:p w14:paraId="43FC6050" w14:textId="513AADD7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502F7">
        <w:rPr>
          <w:rFonts w:ascii="Times New Roman" w:hAnsi="Times New Roman" w:cs="Times New Roman"/>
          <w:bCs/>
        </w:rPr>
        <w:t>- wymienia i rozpoznaje gatunki dziennikarskie:</w:t>
      </w:r>
      <w:r w:rsidRPr="00E502F7">
        <w:rPr>
          <w:rFonts w:ascii="Times New Roman" w:hAnsi="Times New Roman" w:cs="Times New Roman"/>
          <w:b/>
          <w:bCs/>
        </w:rPr>
        <w:t xml:space="preserve"> </w:t>
      </w:r>
      <w:r w:rsidRPr="00E502F7">
        <w:rPr>
          <w:rFonts w:ascii="Times New Roman" w:hAnsi="Times New Roman" w:cs="Times New Roman"/>
          <w:bCs/>
        </w:rPr>
        <w:t>wywiad,</w:t>
      </w:r>
      <w:r w:rsidRPr="00E502F7">
        <w:rPr>
          <w:rFonts w:ascii="Times New Roman" w:hAnsi="Times New Roman" w:cs="Times New Roman"/>
          <w:b/>
          <w:bCs/>
        </w:rPr>
        <w:t xml:space="preserve"> </w:t>
      </w:r>
      <w:r w:rsidRPr="00E502F7">
        <w:rPr>
          <w:rFonts w:ascii="Times New Roman" w:hAnsi="Times New Roman" w:cs="Times New Roman"/>
          <w:bCs/>
        </w:rPr>
        <w:t>felieton,</w:t>
      </w:r>
      <w:r w:rsidRPr="00E502F7">
        <w:rPr>
          <w:rFonts w:ascii="Times New Roman" w:hAnsi="Times New Roman" w:cs="Times New Roman"/>
          <w:b/>
          <w:bCs/>
        </w:rPr>
        <w:t xml:space="preserve"> </w:t>
      </w:r>
      <w:r w:rsidRPr="00E502F7">
        <w:rPr>
          <w:rFonts w:ascii="Times New Roman" w:hAnsi="Times New Roman" w:cs="Times New Roman"/>
          <w:bCs/>
        </w:rPr>
        <w:t>artykuł, reportaż; podaje cechy tych</w:t>
      </w:r>
      <w:r w:rsidRPr="00E502F7">
        <w:rPr>
          <w:rFonts w:ascii="Times New Roman" w:hAnsi="Times New Roman" w:cs="Times New Roman"/>
          <w:b/>
          <w:bCs/>
        </w:rPr>
        <w:t xml:space="preserve"> </w:t>
      </w:r>
      <w:r w:rsidRPr="00E502F7">
        <w:rPr>
          <w:rFonts w:ascii="Times New Roman" w:hAnsi="Times New Roman" w:cs="Times New Roman"/>
          <w:bCs/>
        </w:rPr>
        <w:t>gatunków,</w:t>
      </w:r>
      <w:r w:rsidRPr="00E502F7">
        <w:rPr>
          <w:rFonts w:ascii="Times New Roman" w:hAnsi="Times New Roman" w:cs="Times New Roman"/>
          <w:b/>
          <w:bCs/>
        </w:rPr>
        <w:t xml:space="preserve"> </w:t>
      </w:r>
      <w:r w:rsidRPr="00E502F7">
        <w:rPr>
          <w:rFonts w:ascii="Times New Roman" w:hAnsi="Times New Roman" w:cs="Times New Roman"/>
          <w:bCs/>
        </w:rPr>
        <w:t xml:space="preserve">uzasadnia przynależność tekstu prasowego do publicystyki; w wypowiedziach świadomie </w:t>
      </w:r>
      <w:r w:rsidR="00F96AB4">
        <w:rPr>
          <w:rFonts w:ascii="Times New Roman" w:hAnsi="Times New Roman" w:cs="Times New Roman"/>
          <w:bCs/>
        </w:rPr>
        <w:t xml:space="preserve">                           </w:t>
      </w:r>
      <w:r w:rsidRPr="00E502F7">
        <w:rPr>
          <w:rFonts w:ascii="Times New Roman" w:hAnsi="Times New Roman" w:cs="Times New Roman"/>
          <w:bCs/>
        </w:rPr>
        <w:t>i konsekwentnie stosuje nazwy gatunków publicystycznych; wie, czym publicystyka różni się od literatury</w:t>
      </w:r>
    </w:p>
    <w:p w14:paraId="4407BD45" w14:textId="1A2FBFE1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wnikliwie, korzystając z różnych źródeł informacji, analizuje związki między dziełem literackim a innym tekstem kultury (np. obrazem, plakatem, dziełem muzycznym, rzeźbą)</w:t>
      </w:r>
    </w:p>
    <w:p w14:paraId="77F4E298" w14:textId="337E55AC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  <w:bCs/>
        </w:rPr>
      </w:pPr>
      <w:r w:rsidRPr="00E502F7">
        <w:rPr>
          <w:rFonts w:ascii="Times New Roman" w:hAnsi="Times New Roman" w:cs="Times New Roman"/>
        </w:rPr>
        <w:t>- interpretuje aforyzm i anegdotę</w:t>
      </w:r>
    </w:p>
    <w:p w14:paraId="08A5DBF4" w14:textId="529975E6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w cudzej wypowiedzi (w tym literackiej) analizuje i omawia elementy retoryki: powtórzenia, pytania retoryczne, apostrofy, wyliczenia, wykrzyknienia</w:t>
      </w:r>
    </w:p>
    <w:p w14:paraId="5DF3E77F" w14:textId="75803836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wnikliwie analizuje</w:t>
      </w:r>
      <w:r w:rsidRPr="00E502F7">
        <w:rPr>
          <w:rFonts w:ascii="Times New Roman" w:hAnsi="Times New Roman" w:cs="Times New Roman"/>
          <w:b/>
        </w:rPr>
        <w:t xml:space="preserve"> </w:t>
      </w:r>
      <w:r w:rsidRPr="00E502F7">
        <w:rPr>
          <w:rFonts w:ascii="Times New Roman" w:hAnsi="Times New Roman" w:cs="Times New Roman"/>
        </w:rPr>
        <w:t xml:space="preserve">językowe i pozajęzykowe środki perswazji (np. w reklamie prasowej), reaguje adekwatnie do nich, nie ulega im niepotrzebnie  </w:t>
      </w:r>
    </w:p>
    <w:p w14:paraId="7104D464" w14:textId="1C47C6F9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- wskazuje elementy stylu oficjalnego, nieoficjalnego (potocznego), urzędowego (mówionego i pisanego) </w:t>
      </w:r>
      <w:r w:rsidR="00F96AB4">
        <w:rPr>
          <w:rFonts w:ascii="Times New Roman" w:hAnsi="Times New Roman" w:cs="Times New Roman"/>
        </w:rPr>
        <w:t xml:space="preserve">                    </w:t>
      </w:r>
      <w:r w:rsidRPr="00E502F7">
        <w:rPr>
          <w:rFonts w:ascii="Times New Roman" w:hAnsi="Times New Roman" w:cs="Times New Roman"/>
        </w:rPr>
        <w:t>i artystycznego w tekstach, np. literackich, i określa ich funkcję</w:t>
      </w:r>
    </w:p>
    <w:p w14:paraId="6154F7B0" w14:textId="01A811AE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- pisze wyczerpująco i na temat, stosując funkcjonalną, urozmaiconą kompozycję, logikę wypowiedzi </w:t>
      </w:r>
    </w:p>
    <w:p w14:paraId="13AF026B" w14:textId="470A1C4E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zachowuje poprawność językową, stylistyczną, ortogra</w:t>
      </w:r>
      <w:r w:rsidRPr="00E502F7">
        <w:rPr>
          <w:rFonts w:ascii="Times New Roman" w:hAnsi="Times New Roman" w:cs="Times New Roman"/>
          <w:lang w:val="en-US"/>
        </w:rPr>
        <w:t>ﬁ</w:t>
      </w:r>
      <w:r w:rsidRPr="00E502F7">
        <w:rPr>
          <w:rFonts w:ascii="Times New Roman" w:hAnsi="Times New Roman" w:cs="Times New Roman"/>
        </w:rPr>
        <w:t>czną i interpunkcyjną tworzonego tekstu, stosuje zasady interpunkcji zdania pojedynczego, złożonego</w:t>
      </w:r>
      <w:r w:rsidRPr="00E502F7">
        <w:rPr>
          <w:rFonts w:ascii="Times New Roman" w:hAnsi="Times New Roman" w:cs="Times New Roman"/>
          <w:b/>
        </w:rPr>
        <w:t xml:space="preserve"> </w:t>
      </w:r>
      <w:r w:rsidRPr="00E502F7">
        <w:rPr>
          <w:rFonts w:ascii="Times New Roman" w:hAnsi="Times New Roman" w:cs="Times New Roman"/>
        </w:rPr>
        <w:t>i</w:t>
      </w:r>
      <w:r w:rsidRPr="00E502F7">
        <w:rPr>
          <w:rFonts w:ascii="Times New Roman" w:hAnsi="Times New Roman" w:cs="Times New Roman"/>
          <w:b/>
        </w:rPr>
        <w:t xml:space="preserve"> </w:t>
      </w:r>
      <w:r w:rsidRPr="00E502F7">
        <w:rPr>
          <w:rFonts w:ascii="Times New Roman" w:hAnsi="Times New Roman" w:cs="Times New Roman"/>
        </w:rPr>
        <w:t>wielokrotnie złożonego, pisze teksty wyczerpujące temat, zrozumiałe, klarowne</w:t>
      </w:r>
    </w:p>
    <w:p w14:paraId="3BFC706E" w14:textId="38B84243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redaguje poprawne ogłoszenie, zaproszenie, zawiadomienie, pozdrowienia, życzenia, gratulacje, dedykację, apel,</w:t>
      </w:r>
      <w:r w:rsidRPr="00E502F7">
        <w:rPr>
          <w:rFonts w:ascii="Times New Roman" w:hAnsi="Times New Roman" w:cs="Times New Roman"/>
          <w:b/>
        </w:rPr>
        <w:t xml:space="preserve"> </w:t>
      </w:r>
      <w:r w:rsidRPr="00E502F7">
        <w:rPr>
          <w:rFonts w:ascii="Times New Roman" w:hAnsi="Times New Roman" w:cs="Times New Roman"/>
        </w:rPr>
        <w:t>uwzględniając w nich wszystkie elementy i właściwy zapis graficzny i funkcję tekstu</w:t>
      </w:r>
    </w:p>
    <w:p w14:paraId="5E71F038" w14:textId="2529F8D6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  <w:b/>
        </w:rPr>
      </w:pPr>
      <w:r w:rsidRPr="00E502F7">
        <w:rPr>
          <w:rFonts w:ascii="Times New Roman" w:hAnsi="Times New Roman" w:cs="Times New Roman"/>
        </w:rPr>
        <w:t>- tworzy plan ramowy i rozbudowany szczegółowy dłuższej wypowiedzi</w:t>
      </w:r>
    </w:p>
    <w:p w14:paraId="54198064" w14:textId="553495E4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- formułuje treść sms-a, e-maila, stosując poprawny zapis ortograficzny, dodaje trafny, przemyślany komentarz do przeczytanej informacji elektronicznej  </w:t>
      </w:r>
    </w:p>
    <w:p w14:paraId="715F5351" w14:textId="581FEE2C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- streszcza, skraca, parafrazuje tekst (w tym tekst naukowy i popularnonaukowy), poprawnie i samodzielnie przytaczając zagadnienia </w:t>
      </w:r>
    </w:p>
    <w:p w14:paraId="710C4634" w14:textId="2D47D3D5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pisze opis, charakterystykę, sprawozdanie, list nieoficjalny i oficjalny, dziennik, pamiętnik, zgodnie z cechami gatunkowymi tekstów, stylizuje język, np. listu na język dawnych epok</w:t>
      </w:r>
    </w:p>
    <w:p w14:paraId="7EEE3BC9" w14:textId="2035985B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- tworzy wypowiedź o charakterze argumentacyjnym, odwołując się do kontekstów, np. historycznego, biograficznego, kulturowego; w rozprawce swobodnie formułuje tezę, hipotezę oraz wnikliwe argumenty; samodzielnie podaje przykłady do argumentów; wnioskuje, dobierając słownictwo właściwe rozprawce </w:t>
      </w:r>
    </w:p>
    <w:p w14:paraId="14789AD0" w14:textId="2135BEC3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w opowiadaniu odtwórczym i twórczym indywidualizuje język bohatera, wprowadza nieszablonowe rozwiązania kompozycyjne</w:t>
      </w:r>
    </w:p>
    <w:p w14:paraId="71D7DCB9" w14:textId="3DA844CC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- wnikliwie opisuje i charakteryzuje siebie, postaci rzeczywiste i </w:t>
      </w:r>
      <w:r w:rsidRPr="00E502F7">
        <w:rPr>
          <w:rFonts w:ascii="Times New Roman" w:hAnsi="Times New Roman" w:cs="Times New Roman"/>
          <w:lang w:val="en-US"/>
        </w:rPr>
        <w:t>ﬁ</w:t>
      </w:r>
      <w:r w:rsidRPr="00E502F7">
        <w:rPr>
          <w:rFonts w:ascii="Times New Roman" w:hAnsi="Times New Roman" w:cs="Times New Roman"/>
        </w:rPr>
        <w:t>kcyjn</w:t>
      </w:r>
      <w:r w:rsidR="00DF264A" w:rsidRPr="00E502F7">
        <w:rPr>
          <w:rFonts w:ascii="Times New Roman" w:hAnsi="Times New Roman" w:cs="Times New Roman"/>
        </w:rPr>
        <w:t xml:space="preserve">e, </w:t>
      </w:r>
      <w:r w:rsidRPr="00E502F7">
        <w:rPr>
          <w:rFonts w:ascii="Times New Roman" w:hAnsi="Times New Roman" w:cs="Times New Roman"/>
        </w:rPr>
        <w:t xml:space="preserve"> porównuje cechy bohaterów literackich i rzeczywistych, ocenia i wartościuje ich zachowania </w:t>
      </w:r>
      <w:r w:rsidRPr="00E502F7">
        <w:rPr>
          <w:rFonts w:ascii="Times New Roman" w:hAnsi="Times New Roman" w:cs="Times New Roman"/>
        </w:rPr>
        <w:br/>
        <w:t>i postawy w odniesieniu do ogólnie przyjętych norm moralnych</w:t>
      </w:r>
    </w:p>
    <w:p w14:paraId="013BAA22" w14:textId="3CABE44E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- samodzielnie pisze CV, podanie i list motywacyjny </w:t>
      </w:r>
    </w:p>
    <w:p w14:paraId="68FA96D1" w14:textId="3F6D22E1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przeprowadza i zapisuje wywiad, stosuje w nim właściwy zapis graficzny, dba o ciekawe pytania, wykorzystuje zdobytą z różnych źródeł wiedzę na temat podjęty w rozmowie</w:t>
      </w:r>
    </w:p>
    <w:p w14:paraId="7078C02B" w14:textId="21E1987E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opisuje dzieło malarskie, grafikę, plakat, rzeźbę, fotografię z odniesieniem do odpowiednich kontekstów; odczytuje sensy przenośne w wybranych tekstach kultury, interpretuje tekst kultury, np. obrazu, plakatu, grafiki</w:t>
      </w:r>
    </w:p>
    <w:p w14:paraId="05190571" w14:textId="00D18FCA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- pisze wyczerpującą temat recenzję książki/filmu/przedstawienia, uwzględniając </w:t>
      </w:r>
      <w:r w:rsidRPr="00E502F7">
        <w:rPr>
          <w:rFonts w:ascii="Times New Roman" w:hAnsi="Times New Roman" w:cs="Times New Roman"/>
        </w:rPr>
        <w:br/>
        <w:t>w niej swoją opinię i operując właściwym dla recenzji słownictwem, omawia krytycznie elementy tekstu kultury , stosując odpowiednio dobrane słownictwo</w:t>
      </w:r>
    </w:p>
    <w:p w14:paraId="2BF26212" w14:textId="67F53A3D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wyraża własne zdanie, trafnie polemizuje</w:t>
      </w:r>
      <w:r w:rsidRPr="00E502F7">
        <w:rPr>
          <w:rFonts w:ascii="Times New Roman" w:hAnsi="Times New Roman" w:cs="Times New Roman"/>
          <w:b/>
        </w:rPr>
        <w:t xml:space="preserve"> </w:t>
      </w:r>
      <w:r w:rsidRPr="00E502F7">
        <w:rPr>
          <w:rFonts w:ascii="Times New Roman" w:hAnsi="Times New Roman" w:cs="Times New Roman"/>
        </w:rPr>
        <w:t>ze stanowiskiem innych, formułuje rzeczowe i samodzielne argumenty poparte celnie dobranymi przykładami, np. wprowadza cytaty z tekstów filozoficznych, sentencje, przysłowia na poparcie swojego stanowiska</w:t>
      </w:r>
    </w:p>
    <w:p w14:paraId="0CA911DA" w14:textId="16943920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lastRenderedPageBreak/>
        <w:t>- zna i swobodnie stosuje językowe sposoby osiągania porozumienia, zasady etykiety językowej i przestrzega zasad etyki mowy</w:t>
      </w:r>
    </w:p>
    <w:p w14:paraId="4D1E8C58" w14:textId="44F3638F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- recytuje z pamięci teksty poetyckie, interpretując je głosowo z uwzględnieniem tematu </w:t>
      </w:r>
      <w:r w:rsidRPr="00E502F7">
        <w:rPr>
          <w:rFonts w:ascii="Times New Roman" w:hAnsi="Times New Roman" w:cs="Times New Roman"/>
        </w:rPr>
        <w:br/>
        <w:t>i wyrażanych emocji</w:t>
      </w:r>
      <w:r w:rsidR="00DF264A" w:rsidRPr="00E502F7">
        <w:rPr>
          <w:rFonts w:ascii="Times New Roman" w:hAnsi="Times New Roman" w:cs="Times New Roman"/>
        </w:rPr>
        <w:t>;</w:t>
      </w:r>
      <w:r w:rsidRPr="00E502F7">
        <w:rPr>
          <w:rFonts w:ascii="Times New Roman" w:hAnsi="Times New Roman" w:cs="Times New Roman"/>
        </w:rPr>
        <w:t xml:space="preserve"> stos</w:t>
      </w:r>
      <w:r w:rsidR="00DF264A" w:rsidRPr="00E502F7">
        <w:rPr>
          <w:rFonts w:ascii="Times New Roman" w:hAnsi="Times New Roman" w:cs="Times New Roman"/>
        </w:rPr>
        <w:t>uje</w:t>
      </w:r>
      <w:r w:rsidRPr="00E502F7">
        <w:rPr>
          <w:rFonts w:ascii="Times New Roman" w:hAnsi="Times New Roman" w:cs="Times New Roman"/>
        </w:rPr>
        <w:t xml:space="preserve"> pauz</w:t>
      </w:r>
      <w:r w:rsidR="00DF264A" w:rsidRPr="00E502F7">
        <w:rPr>
          <w:rFonts w:ascii="Times New Roman" w:hAnsi="Times New Roman" w:cs="Times New Roman"/>
        </w:rPr>
        <w:t>y</w:t>
      </w:r>
      <w:r w:rsidRPr="00E502F7">
        <w:rPr>
          <w:rFonts w:ascii="Times New Roman" w:hAnsi="Times New Roman" w:cs="Times New Roman"/>
        </w:rPr>
        <w:t xml:space="preserve"> </w:t>
      </w:r>
      <w:r w:rsidR="00DF264A" w:rsidRPr="00E502F7">
        <w:rPr>
          <w:rFonts w:ascii="Times New Roman" w:hAnsi="Times New Roman" w:cs="Times New Roman"/>
        </w:rPr>
        <w:t xml:space="preserve">i </w:t>
      </w:r>
      <w:r w:rsidRPr="00E502F7">
        <w:rPr>
          <w:rFonts w:ascii="Times New Roman" w:hAnsi="Times New Roman" w:cs="Times New Roman"/>
        </w:rPr>
        <w:t>przerzutnie</w:t>
      </w:r>
    </w:p>
    <w:p w14:paraId="079E1C72" w14:textId="13EF6924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- umiejętnie stosuje wiedzę językową w zakresie: </w:t>
      </w:r>
      <w:r w:rsidRPr="00E502F7">
        <w:rPr>
          <w:rFonts w:ascii="Times New Roman" w:hAnsi="Times New Roman" w:cs="Times New Roman"/>
          <w:bCs/>
        </w:rPr>
        <w:t xml:space="preserve">stosowania w praktyce zasad ortograficznych, </w:t>
      </w:r>
      <w:r w:rsidRPr="00E502F7">
        <w:rPr>
          <w:rFonts w:ascii="Times New Roman" w:hAnsi="Times New Roman" w:cs="Times New Roman"/>
        </w:rPr>
        <w:t xml:space="preserve">dostrzegania i korekty błędów językowych w tworzonym przez siebie tekście, analizy elementów językowych w tekstach kultury (np. w reklamach, plakacie, piosence), </w:t>
      </w:r>
      <w:r w:rsidRPr="00E502F7">
        <w:rPr>
          <w:rFonts w:ascii="Times New Roman" w:hAnsi="Times New Roman" w:cs="Times New Roman"/>
        </w:rPr>
        <w:br/>
        <w:t>z wykorzystaniem wiedzy o języku w zakresie fonetyki, słowotwórstwa, fleksji i składni</w:t>
      </w:r>
    </w:p>
    <w:p w14:paraId="796138EE" w14:textId="6B472400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ma wiedzę, którą płynnie stosuje w praktyce, z zakresu: fonetyki, słowotwórstwa i słownictwa – jak w wymaganiach na ocenę dobrą</w:t>
      </w:r>
    </w:p>
    <w:p w14:paraId="21D206F0" w14:textId="7754369F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swobodnie wykorzystuje znane normy językowe i zasady grzecznościowe odpowiednie dla wypowiedzi publicznych</w:t>
      </w:r>
    </w:p>
    <w:p w14:paraId="703A2D3F" w14:textId="2C545508" w:rsidR="00DF264A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zna językowe sposoby osiągania porozumienia, aktywnie i asertywnie je stosuje</w:t>
      </w:r>
      <w:r w:rsidR="0032651C">
        <w:rPr>
          <w:rFonts w:ascii="Times New Roman" w:hAnsi="Times New Roman" w:cs="Times New Roman"/>
        </w:rPr>
        <w:t>.</w:t>
      </w:r>
    </w:p>
    <w:p w14:paraId="66E733F0" w14:textId="7777777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</w:p>
    <w:p w14:paraId="7777F47A" w14:textId="77777777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</w:p>
    <w:p w14:paraId="4CBFC408" w14:textId="143BF5A3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502F7">
        <w:rPr>
          <w:rFonts w:ascii="Times New Roman" w:hAnsi="Times New Roman" w:cs="Times New Roman"/>
          <w:u w:val="single"/>
        </w:rPr>
        <w:t xml:space="preserve">Ocenę </w:t>
      </w:r>
      <w:r w:rsidRPr="00E502F7">
        <w:rPr>
          <w:rFonts w:ascii="Times New Roman" w:hAnsi="Times New Roman" w:cs="Times New Roman"/>
          <w:b/>
          <w:bCs/>
          <w:u w:val="single"/>
        </w:rPr>
        <w:t>dobrą</w:t>
      </w:r>
      <w:r w:rsidRPr="00E502F7">
        <w:rPr>
          <w:rFonts w:ascii="Times New Roman" w:hAnsi="Times New Roman" w:cs="Times New Roman"/>
          <w:u w:val="single"/>
        </w:rPr>
        <w:t xml:space="preserve"> otrzymuje </w:t>
      </w:r>
      <w:r w:rsidR="0032651C">
        <w:rPr>
          <w:rFonts w:ascii="Times New Roman" w:hAnsi="Times New Roman" w:cs="Times New Roman"/>
          <w:u w:val="single"/>
        </w:rPr>
        <w:t>u</w:t>
      </w:r>
      <w:r w:rsidRPr="00E502F7">
        <w:rPr>
          <w:rFonts w:ascii="Times New Roman" w:hAnsi="Times New Roman" w:cs="Times New Roman"/>
          <w:u w:val="single"/>
        </w:rPr>
        <w:t xml:space="preserve">czeń, który: </w:t>
      </w:r>
    </w:p>
    <w:p w14:paraId="73D04191" w14:textId="77777777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 - opanował wiadomości  i  umiejętności przewidziane podstawą programową dla klasy VIII SP</w:t>
      </w:r>
    </w:p>
    <w:p w14:paraId="17704FA4" w14:textId="6898528D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- w wypowiedziach ustnych i pisemnych </w:t>
      </w:r>
      <w:r w:rsidR="00DF264A" w:rsidRPr="00E502F7">
        <w:rPr>
          <w:rFonts w:ascii="Times New Roman" w:hAnsi="Times New Roman" w:cs="Times New Roman"/>
        </w:rPr>
        <w:t>popełnia</w:t>
      </w:r>
      <w:r w:rsidRPr="00E502F7">
        <w:rPr>
          <w:rFonts w:ascii="Times New Roman" w:hAnsi="Times New Roman" w:cs="Times New Roman"/>
        </w:rPr>
        <w:t xml:space="preserve"> jedynie nieliczne błędy językowo-stylistyczne, ortograficzne </w:t>
      </w:r>
      <w:r w:rsidR="0032651C">
        <w:rPr>
          <w:rFonts w:ascii="Times New Roman" w:hAnsi="Times New Roman" w:cs="Times New Roman"/>
        </w:rPr>
        <w:t xml:space="preserve">            </w:t>
      </w:r>
      <w:r w:rsidRPr="00E502F7">
        <w:rPr>
          <w:rFonts w:ascii="Times New Roman" w:hAnsi="Times New Roman" w:cs="Times New Roman"/>
        </w:rPr>
        <w:t>i logiczne</w:t>
      </w:r>
    </w:p>
    <w:p w14:paraId="4AABF2B6" w14:textId="77777777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potrafi interpretować i analizować utwory literackie przy niewielkiej pomocy nauczyciela</w:t>
      </w:r>
    </w:p>
    <w:p w14:paraId="418B096F" w14:textId="77777777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radzi sobie z redagowaniem wypowiedzi pisemnych wymaganych na ocenę bardzo dobrą</w:t>
      </w:r>
    </w:p>
    <w:p w14:paraId="0DF5AE96" w14:textId="77777777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- rozumie i potrafi używać wszystkich pojęć z zakresu teorii literatury i nauki o języku                      </w:t>
      </w:r>
    </w:p>
    <w:p w14:paraId="25375A01" w14:textId="77777777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 (z niewielką pomocą nauczyciela)</w:t>
      </w:r>
    </w:p>
    <w:p w14:paraId="5784A3F7" w14:textId="77777777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rozumie ogólny sens poznawanych utworów</w:t>
      </w:r>
    </w:p>
    <w:p w14:paraId="16931F23" w14:textId="77777777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rozpoznaje gatunki liryczne, epickie i dramatyczne</w:t>
      </w:r>
    </w:p>
    <w:p w14:paraId="251E447A" w14:textId="77777777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zna lektury obowiązkowe</w:t>
      </w:r>
    </w:p>
    <w:p w14:paraId="1535D018" w14:textId="77777777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omawia, na podstawie poznanych tekstów kultury, podstawowe i ponadczasowe problemy egzystencjalne</w:t>
      </w:r>
    </w:p>
    <w:p w14:paraId="4C7CDF0B" w14:textId="77777777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zna i stosuje wszystkie zasady ortograficzne</w:t>
      </w:r>
    </w:p>
    <w:p w14:paraId="6D8576EB" w14:textId="77777777" w:rsidR="000B3AC7" w:rsidRPr="00E502F7" w:rsidRDefault="000B3AC7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posługuje się różnymi słownikami i encyklopedią.</w:t>
      </w:r>
    </w:p>
    <w:p w14:paraId="2C891499" w14:textId="7777777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</w:p>
    <w:p w14:paraId="291C377A" w14:textId="40C329FF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502F7">
        <w:rPr>
          <w:rFonts w:ascii="Times New Roman" w:hAnsi="Times New Roman" w:cs="Times New Roman"/>
          <w:u w:val="single"/>
        </w:rPr>
        <w:t xml:space="preserve">Ocenę </w:t>
      </w:r>
      <w:r w:rsidRPr="00E502F7">
        <w:rPr>
          <w:rFonts w:ascii="Times New Roman" w:hAnsi="Times New Roman" w:cs="Times New Roman"/>
          <w:b/>
          <w:bCs/>
          <w:u w:val="single"/>
        </w:rPr>
        <w:t>dostateczną</w:t>
      </w:r>
      <w:r w:rsidRPr="00E502F7">
        <w:rPr>
          <w:rFonts w:ascii="Times New Roman" w:hAnsi="Times New Roman" w:cs="Times New Roman"/>
          <w:u w:val="single"/>
        </w:rPr>
        <w:t xml:space="preserve"> otrzymuje </w:t>
      </w:r>
      <w:r w:rsidR="0032651C">
        <w:rPr>
          <w:rFonts w:ascii="Times New Roman" w:hAnsi="Times New Roman" w:cs="Times New Roman"/>
          <w:u w:val="single"/>
        </w:rPr>
        <w:t>u</w:t>
      </w:r>
      <w:r w:rsidRPr="00E502F7">
        <w:rPr>
          <w:rFonts w:ascii="Times New Roman" w:hAnsi="Times New Roman" w:cs="Times New Roman"/>
          <w:u w:val="single"/>
        </w:rPr>
        <w:t>czeń, który:</w:t>
      </w:r>
    </w:p>
    <w:p w14:paraId="3A88FAB1" w14:textId="7777777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w wypowiedziach ustnych i pisemnych na ogół przestrzega poprawności w zakresie budowy zdań, precyzyjnego stosowania poznanego słownictwa i ortografii</w:t>
      </w:r>
    </w:p>
    <w:p w14:paraId="34063B0F" w14:textId="7777777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formy wypowiedzi pisemnej realizuje przy niewielkiej pomocy nauczyciela</w:t>
      </w:r>
    </w:p>
    <w:p w14:paraId="6E14715C" w14:textId="7777777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- dba o poprawność swych wypowiedzi; jest systematyczny, dąży do eliminacji błędów; korzysta </w:t>
      </w:r>
    </w:p>
    <w:p w14:paraId="214DB821" w14:textId="7777777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ze słowników, porad i wskazówek nauczyciela</w:t>
      </w:r>
    </w:p>
    <w:p w14:paraId="3D9D9E6F" w14:textId="7777777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czyta lektury obowiązkowe</w:t>
      </w:r>
    </w:p>
    <w:p w14:paraId="62D3D6FF" w14:textId="7777777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z niewielką pomocą definiuje podstawowe pojęcia z zakresu teorii literatury i nauki o języku</w:t>
      </w:r>
    </w:p>
    <w:p w14:paraId="1E953147" w14:textId="73EBEA32" w:rsidR="000B3AC7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systematycznie uczestniczy w lekcjach, estetycznie prowadzi zeszyt, pisze czytelnie; w przypadku zaległości dąży do uzupełnienia braków, wykazuje zainteresowanie przedmiotem; nie zniechęca się niepowodzeniami.</w:t>
      </w:r>
    </w:p>
    <w:p w14:paraId="6AAC19F1" w14:textId="7777777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</w:p>
    <w:p w14:paraId="203B5B90" w14:textId="7777777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502F7">
        <w:rPr>
          <w:rFonts w:ascii="Times New Roman" w:hAnsi="Times New Roman" w:cs="Times New Roman"/>
          <w:u w:val="single"/>
        </w:rPr>
        <w:t xml:space="preserve">Ocenę </w:t>
      </w:r>
      <w:r w:rsidRPr="00E502F7">
        <w:rPr>
          <w:rFonts w:ascii="Times New Roman" w:hAnsi="Times New Roman" w:cs="Times New Roman"/>
          <w:b/>
          <w:bCs/>
          <w:u w:val="single"/>
        </w:rPr>
        <w:t>dopuszczającą</w:t>
      </w:r>
      <w:r w:rsidRPr="00E502F7">
        <w:rPr>
          <w:rFonts w:ascii="Times New Roman" w:hAnsi="Times New Roman" w:cs="Times New Roman"/>
          <w:u w:val="single"/>
        </w:rPr>
        <w:t xml:space="preserve"> otrzymuje uczeń, który:</w:t>
      </w:r>
    </w:p>
    <w:p w14:paraId="203461A8" w14:textId="485D7ED1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 uczestniczy we wszystkich lekcjach</w:t>
      </w:r>
    </w:p>
    <w:p w14:paraId="1493224E" w14:textId="3FF462B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 xml:space="preserve">- samodzielnie lub przy pomocy nauczyciela posługuje się podstawowymi pojęciami z zakresu teorii literatury </w:t>
      </w:r>
      <w:r w:rsidR="0032651C">
        <w:rPr>
          <w:rFonts w:ascii="Times New Roman" w:hAnsi="Times New Roman" w:cs="Times New Roman"/>
        </w:rPr>
        <w:t xml:space="preserve">              </w:t>
      </w:r>
      <w:r w:rsidRPr="00E502F7">
        <w:rPr>
          <w:rFonts w:ascii="Times New Roman" w:hAnsi="Times New Roman" w:cs="Times New Roman"/>
        </w:rPr>
        <w:t>i nauki o języku</w:t>
      </w:r>
    </w:p>
    <w:p w14:paraId="6B97CD9F" w14:textId="651C3A4F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czyta ze zrozumieniem; zna utwory z  wykazu lektur obowiązkowych</w:t>
      </w:r>
    </w:p>
    <w:p w14:paraId="39B82AF3" w14:textId="7777777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formy wypowiedzi pisemnej realizuje z pomocą nauczyciela</w:t>
      </w:r>
    </w:p>
    <w:p w14:paraId="69546C30" w14:textId="7777777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  <w:r w:rsidRPr="00E502F7">
        <w:rPr>
          <w:rFonts w:ascii="Times New Roman" w:hAnsi="Times New Roman" w:cs="Times New Roman"/>
        </w:rPr>
        <w:t>- błędy językowe, stylistyczne, logiczne i ortograficzne popełnione w wypowiedziach pisemnych nie przekreślają wartości pracy i wysiłku, jaki uczeń włożył w ich napisanie.</w:t>
      </w:r>
    </w:p>
    <w:p w14:paraId="6B30E407" w14:textId="7777777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</w:p>
    <w:p w14:paraId="5F47B939" w14:textId="7777777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</w:rPr>
      </w:pPr>
    </w:p>
    <w:p w14:paraId="395CE630" w14:textId="77777777" w:rsidR="00DF264A" w:rsidRPr="00E502F7" w:rsidRDefault="00DF264A" w:rsidP="00DF264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502F7">
        <w:rPr>
          <w:rFonts w:ascii="Times New Roman" w:hAnsi="Times New Roman" w:cs="Times New Roman"/>
          <w:u w:val="single"/>
        </w:rPr>
        <w:t xml:space="preserve">Ocenę </w:t>
      </w:r>
      <w:r w:rsidRPr="00E502F7">
        <w:rPr>
          <w:rFonts w:ascii="Times New Roman" w:hAnsi="Times New Roman" w:cs="Times New Roman"/>
          <w:b/>
          <w:bCs/>
          <w:u w:val="single"/>
        </w:rPr>
        <w:t>niedostateczną</w:t>
      </w:r>
      <w:r w:rsidRPr="00E502F7">
        <w:rPr>
          <w:rFonts w:ascii="Times New Roman" w:hAnsi="Times New Roman" w:cs="Times New Roman"/>
          <w:u w:val="single"/>
        </w:rPr>
        <w:t xml:space="preserve"> otrzymuje uczeń, który:</w:t>
      </w:r>
    </w:p>
    <w:p w14:paraId="3C964B47" w14:textId="3BF796BB" w:rsidR="00DF264A" w:rsidRPr="000B3AC7" w:rsidRDefault="00DF264A" w:rsidP="00DF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2F7">
        <w:rPr>
          <w:rFonts w:ascii="Times New Roman" w:hAnsi="Times New Roman" w:cs="Times New Roman"/>
        </w:rPr>
        <w:t>- nie spełnia wymagań kryterialnych na ocenę dopuszczającą</w:t>
      </w:r>
      <w:r w:rsidRPr="00DF264A">
        <w:rPr>
          <w:rFonts w:ascii="Times New Roman" w:hAnsi="Times New Roman" w:cs="Times New Roman"/>
          <w:sz w:val="24"/>
          <w:szCs w:val="24"/>
        </w:rPr>
        <w:t>.</w:t>
      </w:r>
    </w:p>
    <w:sectPr w:rsidR="00DF264A" w:rsidRPr="000B3AC7" w:rsidSect="00FC5D0F">
      <w:headerReference w:type="default" r:id="rId7"/>
      <w:footerReference w:type="default" r:id="rId8"/>
      <w:pgSz w:w="11906" w:h="16838"/>
      <w:pgMar w:top="426" w:right="567" w:bottom="42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33FA9" w14:textId="77777777" w:rsidR="002A35D7" w:rsidRDefault="002A35D7" w:rsidP="00821031">
      <w:pPr>
        <w:spacing w:after="0" w:line="240" w:lineRule="auto"/>
      </w:pPr>
      <w:r>
        <w:separator/>
      </w:r>
    </w:p>
  </w:endnote>
  <w:endnote w:type="continuationSeparator" w:id="0">
    <w:p w14:paraId="40F22200" w14:textId="77777777" w:rsidR="002A35D7" w:rsidRDefault="002A35D7" w:rsidP="0082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WGL4 BT">
    <w:altName w:val="Arial"/>
    <w:charset w:val="38"/>
    <w:family w:val="swiss"/>
    <w:pitch w:val="variable"/>
  </w:font>
  <w:font w:name="Quasi-LucidaBright">
    <w:altName w:val="Times New Roman"/>
    <w:charset w:val="38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1199562"/>
      <w:docPartObj>
        <w:docPartGallery w:val="Page Numbers (Bottom of Page)"/>
        <w:docPartUnique/>
      </w:docPartObj>
    </w:sdtPr>
    <w:sdtContent>
      <w:p w14:paraId="44E1991B" w14:textId="77777777" w:rsidR="000938E3" w:rsidRDefault="000938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38E3">
          <w:rPr>
            <w:noProof/>
            <w:lang w:val="pl-PL"/>
          </w:rPr>
          <w:t>1</w:t>
        </w:r>
        <w:r>
          <w:fldChar w:fldCharType="end"/>
        </w:r>
      </w:p>
    </w:sdtContent>
  </w:sdt>
  <w:p w14:paraId="1DBB6AB1" w14:textId="77777777" w:rsidR="000938E3" w:rsidRDefault="00093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26D15" w14:textId="77777777" w:rsidR="002A35D7" w:rsidRDefault="002A35D7" w:rsidP="00821031">
      <w:pPr>
        <w:spacing w:after="0" w:line="240" w:lineRule="auto"/>
      </w:pPr>
      <w:r>
        <w:separator/>
      </w:r>
    </w:p>
  </w:footnote>
  <w:footnote w:type="continuationSeparator" w:id="0">
    <w:p w14:paraId="3CFFE946" w14:textId="77777777" w:rsidR="002A35D7" w:rsidRDefault="002A35D7" w:rsidP="0082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1E0BA" w14:textId="77777777" w:rsidR="00B67B7A" w:rsidRDefault="00B67B7A" w:rsidP="00C60DB5">
    <w:pPr>
      <w:pStyle w:val="Nagwek"/>
    </w:pPr>
  </w:p>
  <w:p w14:paraId="75B72E29" w14:textId="77777777" w:rsidR="00B67B7A" w:rsidRDefault="00B67B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6EE0"/>
    <w:multiLevelType w:val="hybridMultilevel"/>
    <w:tmpl w:val="18B42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7464"/>
    <w:multiLevelType w:val="hybridMultilevel"/>
    <w:tmpl w:val="3AAADF0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87B0042"/>
    <w:multiLevelType w:val="hybridMultilevel"/>
    <w:tmpl w:val="328C7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FD3"/>
    <w:multiLevelType w:val="hybridMultilevel"/>
    <w:tmpl w:val="0FE0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B0D57"/>
    <w:multiLevelType w:val="hybridMultilevel"/>
    <w:tmpl w:val="F4DE6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3874"/>
    <w:multiLevelType w:val="hybridMultilevel"/>
    <w:tmpl w:val="26968EB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6" w15:restartNumberingAfterBreak="0">
    <w:nsid w:val="1DC42B54"/>
    <w:multiLevelType w:val="hybridMultilevel"/>
    <w:tmpl w:val="F542A9B8"/>
    <w:lvl w:ilvl="0" w:tplc="0415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7" w15:restartNumberingAfterBreak="0">
    <w:nsid w:val="1EE040A6"/>
    <w:multiLevelType w:val="hybridMultilevel"/>
    <w:tmpl w:val="B8D42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86E97"/>
    <w:multiLevelType w:val="hybridMultilevel"/>
    <w:tmpl w:val="635E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395F"/>
    <w:multiLevelType w:val="hybridMultilevel"/>
    <w:tmpl w:val="76CAC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02321"/>
    <w:multiLevelType w:val="hybridMultilevel"/>
    <w:tmpl w:val="69FC7582"/>
    <w:lvl w:ilvl="0" w:tplc="8478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F282B"/>
    <w:multiLevelType w:val="hybridMultilevel"/>
    <w:tmpl w:val="097EA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C2610"/>
    <w:multiLevelType w:val="hybridMultilevel"/>
    <w:tmpl w:val="3A901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0176D"/>
    <w:multiLevelType w:val="hybridMultilevel"/>
    <w:tmpl w:val="CD4801AA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4" w15:restartNumberingAfterBreak="0">
    <w:nsid w:val="270F2AF5"/>
    <w:multiLevelType w:val="hybridMultilevel"/>
    <w:tmpl w:val="6B56477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5" w15:restartNumberingAfterBreak="0">
    <w:nsid w:val="273B2B10"/>
    <w:multiLevelType w:val="hybridMultilevel"/>
    <w:tmpl w:val="9D846C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2E4474"/>
    <w:multiLevelType w:val="hybridMultilevel"/>
    <w:tmpl w:val="74E04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F456C"/>
    <w:multiLevelType w:val="hybridMultilevel"/>
    <w:tmpl w:val="0E30C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67038F"/>
    <w:multiLevelType w:val="hybridMultilevel"/>
    <w:tmpl w:val="600E5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90E09"/>
    <w:multiLevelType w:val="hybridMultilevel"/>
    <w:tmpl w:val="3208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F66D5"/>
    <w:multiLevelType w:val="hybridMultilevel"/>
    <w:tmpl w:val="89B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77DD4"/>
    <w:multiLevelType w:val="hybridMultilevel"/>
    <w:tmpl w:val="E288F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44908"/>
    <w:multiLevelType w:val="hybridMultilevel"/>
    <w:tmpl w:val="8242B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4503B"/>
    <w:multiLevelType w:val="hybridMultilevel"/>
    <w:tmpl w:val="76D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76DE1"/>
    <w:multiLevelType w:val="hybridMultilevel"/>
    <w:tmpl w:val="61EA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A5BBA"/>
    <w:multiLevelType w:val="hybridMultilevel"/>
    <w:tmpl w:val="0E16D19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6" w15:restartNumberingAfterBreak="0">
    <w:nsid w:val="4E0C5AB0"/>
    <w:multiLevelType w:val="hybridMultilevel"/>
    <w:tmpl w:val="47B2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75825"/>
    <w:multiLevelType w:val="hybridMultilevel"/>
    <w:tmpl w:val="CAC6B82A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8" w15:restartNumberingAfterBreak="0">
    <w:nsid w:val="5737217F"/>
    <w:multiLevelType w:val="hybridMultilevel"/>
    <w:tmpl w:val="7A42B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85580"/>
    <w:multiLevelType w:val="hybridMultilevel"/>
    <w:tmpl w:val="890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013D8"/>
    <w:multiLevelType w:val="hybridMultilevel"/>
    <w:tmpl w:val="10F268C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1" w15:restartNumberingAfterBreak="0">
    <w:nsid w:val="6DB91095"/>
    <w:multiLevelType w:val="hybridMultilevel"/>
    <w:tmpl w:val="24842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6518C"/>
    <w:multiLevelType w:val="hybridMultilevel"/>
    <w:tmpl w:val="460E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A6A65"/>
    <w:multiLevelType w:val="hybridMultilevel"/>
    <w:tmpl w:val="C2A6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9121C"/>
    <w:multiLevelType w:val="hybridMultilevel"/>
    <w:tmpl w:val="97C86878"/>
    <w:lvl w:ilvl="0" w:tplc="9094E55C">
      <w:numFmt w:val="bullet"/>
      <w:lvlText w:val=""/>
      <w:lvlJc w:val="left"/>
      <w:pPr>
        <w:ind w:left="639" w:hanging="360"/>
      </w:pPr>
      <w:rPr>
        <w:rFonts w:ascii="Symbol" w:eastAsia="Lucida Sans Unicode" w:hAnsi="Symbol" w:cs="Lucida Sans Unicode" w:hint="default"/>
        <w:color w:val="939598"/>
      </w:rPr>
    </w:lvl>
    <w:lvl w:ilvl="1" w:tplc="041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741C2A67"/>
    <w:multiLevelType w:val="hybridMultilevel"/>
    <w:tmpl w:val="E968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97C1F"/>
    <w:multiLevelType w:val="hybridMultilevel"/>
    <w:tmpl w:val="F092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81007"/>
    <w:multiLevelType w:val="hybridMultilevel"/>
    <w:tmpl w:val="7F069F72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8" w15:restartNumberingAfterBreak="0">
    <w:nsid w:val="79C00924"/>
    <w:multiLevelType w:val="hybridMultilevel"/>
    <w:tmpl w:val="0BA04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E0DF1"/>
    <w:multiLevelType w:val="hybridMultilevel"/>
    <w:tmpl w:val="0876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436DE"/>
    <w:multiLevelType w:val="hybridMultilevel"/>
    <w:tmpl w:val="2D56B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80932">
    <w:abstractNumId w:val="13"/>
  </w:num>
  <w:num w:numId="2" w16cid:durableId="857428457">
    <w:abstractNumId w:val="34"/>
  </w:num>
  <w:num w:numId="3" w16cid:durableId="1303383141">
    <w:abstractNumId w:val="6"/>
  </w:num>
  <w:num w:numId="4" w16cid:durableId="61174138">
    <w:abstractNumId w:val="5"/>
  </w:num>
  <w:num w:numId="5" w16cid:durableId="699354941">
    <w:abstractNumId w:val="1"/>
  </w:num>
  <w:num w:numId="6" w16cid:durableId="1515724351">
    <w:abstractNumId w:val="37"/>
  </w:num>
  <w:num w:numId="7" w16cid:durableId="320087566">
    <w:abstractNumId w:val="14"/>
  </w:num>
  <w:num w:numId="8" w16cid:durableId="406659672">
    <w:abstractNumId w:val="39"/>
  </w:num>
  <w:num w:numId="9" w16cid:durableId="1119569811">
    <w:abstractNumId w:val="3"/>
  </w:num>
  <w:num w:numId="10" w16cid:durableId="790173731">
    <w:abstractNumId w:val="30"/>
  </w:num>
  <w:num w:numId="11" w16cid:durableId="1630239678">
    <w:abstractNumId w:val="25"/>
  </w:num>
  <w:num w:numId="12" w16cid:durableId="452287479">
    <w:abstractNumId w:val="7"/>
  </w:num>
  <w:num w:numId="13" w16cid:durableId="1519352850">
    <w:abstractNumId w:val="33"/>
  </w:num>
  <w:num w:numId="14" w16cid:durableId="505291237">
    <w:abstractNumId w:val="24"/>
  </w:num>
  <w:num w:numId="15" w16cid:durableId="918713206">
    <w:abstractNumId w:val="19"/>
  </w:num>
  <w:num w:numId="16" w16cid:durableId="631908763">
    <w:abstractNumId w:val="32"/>
  </w:num>
  <w:num w:numId="17" w16cid:durableId="614023203">
    <w:abstractNumId w:val="10"/>
  </w:num>
  <w:num w:numId="18" w16cid:durableId="29301677">
    <w:abstractNumId w:val="16"/>
  </w:num>
  <w:num w:numId="19" w16cid:durableId="361514659">
    <w:abstractNumId w:val="36"/>
  </w:num>
  <w:num w:numId="20" w16cid:durableId="1571576050">
    <w:abstractNumId w:val="11"/>
  </w:num>
  <w:num w:numId="21" w16cid:durableId="669871399">
    <w:abstractNumId w:val="20"/>
  </w:num>
  <w:num w:numId="22" w16cid:durableId="492259802">
    <w:abstractNumId w:val="29"/>
  </w:num>
  <w:num w:numId="23" w16cid:durableId="1580942270">
    <w:abstractNumId w:val="26"/>
  </w:num>
  <w:num w:numId="24" w16cid:durableId="1819225081">
    <w:abstractNumId w:val="8"/>
  </w:num>
  <w:num w:numId="25" w16cid:durableId="524750742">
    <w:abstractNumId w:val="18"/>
  </w:num>
  <w:num w:numId="26" w16cid:durableId="1362903180">
    <w:abstractNumId w:val="4"/>
  </w:num>
  <w:num w:numId="27" w16cid:durableId="1532569501">
    <w:abstractNumId w:val="31"/>
  </w:num>
  <w:num w:numId="28" w16cid:durableId="1246305874">
    <w:abstractNumId w:val="9"/>
  </w:num>
  <w:num w:numId="29" w16cid:durableId="686566475">
    <w:abstractNumId w:val="23"/>
  </w:num>
  <w:num w:numId="30" w16cid:durableId="582371468">
    <w:abstractNumId w:val="2"/>
  </w:num>
  <w:num w:numId="31" w16cid:durableId="1949312421">
    <w:abstractNumId w:val="35"/>
  </w:num>
  <w:num w:numId="32" w16cid:durableId="1267153827">
    <w:abstractNumId w:val="27"/>
  </w:num>
  <w:num w:numId="33" w16cid:durableId="1977830577">
    <w:abstractNumId w:val="40"/>
  </w:num>
  <w:num w:numId="34" w16cid:durableId="998843754">
    <w:abstractNumId w:val="15"/>
  </w:num>
  <w:num w:numId="35" w16cid:durableId="94180963">
    <w:abstractNumId w:val="12"/>
  </w:num>
  <w:num w:numId="36" w16cid:durableId="2135323085">
    <w:abstractNumId w:val="28"/>
  </w:num>
  <w:num w:numId="37" w16cid:durableId="421950685">
    <w:abstractNumId w:val="22"/>
  </w:num>
  <w:num w:numId="38" w16cid:durableId="633175342">
    <w:abstractNumId w:val="0"/>
  </w:num>
  <w:num w:numId="39" w16cid:durableId="1492327872">
    <w:abstractNumId w:val="38"/>
  </w:num>
  <w:num w:numId="40" w16cid:durableId="1733233422">
    <w:abstractNumId w:val="17"/>
  </w:num>
  <w:num w:numId="41" w16cid:durableId="20824068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031"/>
    <w:rsid w:val="000718D2"/>
    <w:rsid w:val="000773D6"/>
    <w:rsid w:val="000938E3"/>
    <w:rsid w:val="000B3AC7"/>
    <w:rsid w:val="000E457D"/>
    <w:rsid w:val="00112CFA"/>
    <w:rsid w:val="001B717F"/>
    <w:rsid w:val="002A35D7"/>
    <w:rsid w:val="0032651C"/>
    <w:rsid w:val="003613F1"/>
    <w:rsid w:val="00395529"/>
    <w:rsid w:val="00455934"/>
    <w:rsid w:val="0046452B"/>
    <w:rsid w:val="004C3A14"/>
    <w:rsid w:val="004F055F"/>
    <w:rsid w:val="0055257D"/>
    <w:rsid w:val="00595279"/>
    <w:rsid w:val="006056C7"/>
    <w:rsid w:val="00617F42"/>
    <w:rsid w:val="00745262"/>
    <w:rsid w:val="00780EC7"/>
    <w:rsid w:val="007A365E"/>
    <w:rsid w:val="00821031"/>
    <w:rsid w:val="008C5ACD"/>
    <w:rsid w:val="009419FC"/>
    <w:rsid w:val="00943862"/>
    <w:rsid w:val="00A37AFF"/>
    <w:rsid w:val="00B62791"/>
    <w:rsid w:val="00B67B7A"/>
    <w:rsid w:val="00C60DB5"/>
    <w:rsid w:val="00CC016D"/>
    <w:rsid w:val="00CF6E82"/>
    <w:rsid w:val="00DF264A"/>
    <w:rsid w:val="00E502F7"/>
    <w:rsid w:val="00EC435F"/>
    <w:rsid w:val="00EF3ACC"/>
    <w:rsid w:val="00F25F75"/>
    <w:rsid w:val="00F65697"/>
    <w:rsid w:val="00F96AB4"/>
    <w:rsid w:val="00F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908A1"/>
  <w15:docId w15:val="{7124757A-A49A-43C5-86AA-8C96E34A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21031"/>
  </w:style>
  <w:style w:type="paragraph" w:styleId="Akapitzlist">
    <w:name w:val="List Paragraph"/>
    <w:basedOn w:val="Normalny"/>
    <w:uiPriority w:val="34"/>
    <w:qFormat/>
    <w:rsid w:val="00821031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31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  <w:lang w:val="en-US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31"/>
    <w:rPr>
      <w:rFonts w:ascii="Tahoma" w:eastAsia="Calibri" w:hAnsi="Tahoma" w:cs="Times New Roman"/>
      <w:sz w:val="16"/>
      <w:szCs w:val="16"/>
      <w:lang w:val="en-US" w:eastAsia="x-none"/>
    </w:rPr>
  </w:style>
  <w:style w:type="character" w:styleId="Odwoaniedokomentarza">
    <w:name w:val="annotation reference"/>
    <w:uiPriority w:val="99"/>
    <w:semiHidden/>
    <w:unhideWhenUsed/>
    <w:rsid w:val="00821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031"/>
    <w:pPr>
      <w:widowControl w:val="0"/>
      <w:spacing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031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031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table" w:styleId="Tabela-Siatka">
    <w:name w:val="Table Grid"/>
    <w:basedOn w:val="Standardowy"/>
    <w:uiPriority w:val="59"/>
    <w:rsid w:val="008210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1031"/>
    <w:pPr>
      <w:widowControl w:val="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1031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uiPriority w:val="99"/>
    <w:semiHidden/>
    <w:unhideWhenUsed/>
    <w:rsid w:val="00821031"/>
    <w:rPr>
      <w:vertAlign w:val="superscript"/>
    </w:rPr>
  </w:style>
  <w:style w:type="paragraph" w:styleId="Poprawka">
    <w:name w:val="Revision"/>
    <w:hidden/>
    <w:uiPriority w:val="99"/>
    <w:semiHidden/>
    <w:rsid w:val="0082103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031"/>
    <w:pPr>
      <w:widowControl w:val="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031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8210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1031"/>
    <w:pPr>
      <w:widowControl w:val="0"/>
      <w:tabs>
        <w:tab w:val="center" w:pos="4536"/>
        <w:tab w:val="right" w:pos="9072"/>
      </w:tabs>
    </w:pPr>
    <w:rPr>
      <w:rFonts w:ascii="Calibri" w:eastAsia="Calibri" w:hAnsi="Calibri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821031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21031"/>
    <w:pPr>
      <w:widowControl w:val="0"/>
      <w:tabs>
        <w:tab w:val="center" w:pos="4536"/>
        <w:tab w:val="right" w:pos="9072"/>
      </w:tabs>
    </w:pPr>
    <w:rPr>
      <w:rFonts w:ascii="Calibri" w:eastAsia="Calibri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82103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1592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Urszula Barańska</cp:lastModifiedBy>
  <cp:revision>7</cp:revision>
  <cp:lastPrinted>2024-09-08T18:37:00Z</cp:lastPrinted>
  <dcterms:created xsi:type="dcterms:W3CDTF">2024-09-08T18:38:00Z</dcterms:created>
  <dcterms:modified xsi:type="dcterms:W3CDTF">2024-09-09T16:06:00Z</dcterms:modified>
</cp:coreProperties>
</file>